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7BD" w14:textId="77777777" w:rsidR="00B12B2C" w:rsidRPr="00B12B2C" w:rsidRDefault="00B12B2C" w:rsidP="00B12B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B12B2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Szanowni Państwo,</w:t>
      </w:r>
    </w:p>
    <w:p w14:paraId="55AFA0C0" w14:textId="77777777" w:rsidR="00B12B2C" w:rsidRPr="00B12B2C" w:rsidRDefault="00B12B2C" w:rsidP="00B12B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2B2C">
        <w:rPr>
          <w:rFonts w:ascii="Times New Roman" w:eastAsia="Times New Roman" w:hAnsi="Times New Roman" w:cs="Times New Roman"/>
          <w:color w:val="000000"/>
          <w:lang w:eastAsia="pl-PL"/>
        </w:rPr>
        <w:t>w dniach 20-22 kwietnia w województwie zachodniopomorskim pracować będzie Wicekonsul z Konsulatu Generalnego Ukrainy w Gdańsku. W tych dniach przebywać będzie w </w:t>
      </w:r>
      <w:r w:rsidRPr="00B12B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Szczecinie (20.04), Świnoujściu (21.04) oraz Koszalinie (22.04)</w:t>
      </w:r>
      <w:r w:rsidRPr="00B12B2C">
        <w:rPr>
          <w:rFonts w:ascii="Times New Roman" w:eastAsia="Times New Roman" w:hAnsi="Times New Roman" w:cs="Times New Roman"/>
          <w:color w:val="000000"/>
          <w:lang w:eastAsia="pl-PL"/>
        </w:rPr>
        <w:t>. Dla obywateli Ukrainy, którzy przybyli do Państwa samorządów z powodu rosyjskiej inwazji jest to szansa na załatwienie spraw konsularnych związanych z trwającym stanem wojny takich jak:</w:t>
      </w:r>
    </w:p>
    <w:p w14:paraId="4DB6BF97" w14:textId="77777777" w:rsidR="00B12B2C" w:rsidRPr="00B12B2C" w:rsidRDefault="00B12B2C" w:rsidP="00B12B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2B2C">
        <w:rPr>
          <w:rFonts w:ascii="Times New Roman" w:eastAsia="Times New Roman" w:hAnsi="Times New Roman" w:cs="Times New Roman"/>
          <w:color w:val="000000"/>
          <w:lang w:eastAsia="pl-PL"/>
        </w:rPr>
        <w:t>- przedłużenie terminu ważności paszportu zagranicznego (już przeterminowanego bądź takie, którego termin ważności upływa za maksymalnie 3 miesiące);</w:t>
      </w:r>
      <w:r w:rsidRPr="00B12B2C">
        <w:rPr>
          <w:rFonts w:ascii="Times New Roman" w:eastAsia="Times New Roman" w:hAnsi="Times New Roman" w:cs="Times New Roman"/>
          <w:color w:val="000000"/>
          <w:lang w:eastAsia="pl-PL"/>
        </w:rPr>
        <w:br/>
        <w:t>- wklejenie zdjęcia dziecka do paszportu zagranicznego jednego z rodziców;</w:t>
      </w:r>
      <w:r w:rsidRPr="00B12B2C">
        <w:rPr>
          <w:rFonts w:ascii="Times New Roman" w:eastAsia="Times New Roman" w:hAnsi="Times New Roman" w:cs="Times New Roman"/>
          <w:color w:val="000000"/>
          <w:lang w:eastAsia="pl-PL"/>
        </w:rPr>
        <w:br/>
        <w:t>- wydanie świadectwa potwierdzającego dane osobowe i ukraińskie obywatelstwo</w:t>
      </w:r>
      <w:r w:rsidRPr="00B12B2C">
        <w:rPr>
          <w:rFonts w:ascii="Times New Roman" w:eastAsia="Times New Roman" w:hAnsi="Times New Roman" w:cs="Times New Roman"/>
          <w:color w:val="000000"/>
          <w:lang w:eastAsia="pl-PL"/>
        </w:rPr>
        <w:br/>
        <w:t>- inne sprawy związane z przybyciem do Polski w związku z rosyjską inwazją.</w:t>
      </w:r>
    </w:p>
    <w:p w14:paraId="76E0D586" w14:textId="77777777" w:rsidR="00B12B2C" w:rsidRPr="00B12B2C" w:rsidRDefault="00B12B2C" w:rsidP="00B12B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2B2C">
        <w:rPr>
          <w:rFonts w:ascii="Times New Roman" w:eastAsia="Times New Roman" w:hAnsi="Times New Roman" w:cs="Times New Roman"/>
          <w:color w:val="000000"/>
          <w:lang w:eastAsia="pl-PL"/>
        </w:rPr>
        <w:t xml:space="preserve">Będzie to jedyna w najbliższym czasie okazja aby załatwić </w:t>
      </w:r>
      <w:proofErr w:type="spellStart"/>
      <w:r w:rsidRPr="00B12B2C">
        <w:rPr>
          <w:rFonts w:ascii="Times New Roman" w:eastAsia="Times New Roman" w:hAnsi="Times New Roman" w:cs="Times New Roman"/>
          <w:color w:val="000000"/>
          <w:lang w:eastAsia="pl-PL"/>
        </w:rPr>
        <w:t>ww</w:t>
      </w:r>
      <w:proofErr w:type="spellEnd"/>
      <w:r w:rsidRPr="00B12B2C">
        <w:rPr>
          <w:rFonts w:ascii="Times New Roman" w:eastAsia="Times New Roman" w:hAnsi="Times New Roman" w:cs="Times New Roman"/>
          <w:color w:val="000000"/>
          <w:lang w:eastAsia="pl-PL"/>
        </w:rPr>
        <w:t xml:space="preserve"> sprawy ponieważ tylko pracownicy konsulatów generalnych są upoważnieni do załatwiania ww. spraw. W załączeniu przesyłam Państwu ogłoszenie w języku ukraińskim z datami i miejscami gdzie w dniach 20-22 kwietnia pracować będzie Wicekonsul z Gdańska. Prosimy o przekazanie informacji obywatelom Ukrainy, którzy przebywają w Państwa samorządzie aby mogli skorzystać z nadarzającej się możliwości.</w:t>
      </w:r>
    </w:p>
    <w:p w14:paraId="1DE1F1A0" w14:textId="584DA5E8" w:rsidR="00B12B2C" w:rsidRPr="00B12B2C" w:rsidRDefault="00B12B2C" w:rsidP="00B12B2C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B12B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12B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12B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poważaniem</w:t>
      </w:r>
      <w:r w:rsidRPr="00B12B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Tomasz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12B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Kowalik</w:t>
      </w:r>
      <w:r w:rsidRPr="00B12B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Asystent Dyrektora Biura</w:t>
      </w:r>
    </w:p>
    <w:p w14:paraId="765E624B" w14:textId="77777777" w:rsidR="009F436E" w:rsidRDefault="009F436E" w:rsidP="00B12B2C"/>
    <w:sectPr w:rsidR="009F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2C"/>
    <w:rsid w:val="001C078A"/>
    <w:rsid w:val="004A7869"/>
    <w:rsid w:val="009F436E"/>
    <w:rsid w:val="00B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802"/>
  <w15:chartTrackingRefBased/>
  <w15:docId w15:val="{3186BFD0-F915-4559-B8D4-BF14FB77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2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m.dolegowski@gmina.kolobrzeg.pl</dc:creator>
  <cp:keywords/>
  <dc:description/>
  <cp:lastModifiedBy>m.dolegowski@gmina.kolobrzeg.pl</cp:lastModifiedBy>
  <cp:revision>1</cp:revision>
  <dcterms:created xsi:type="dcterms:W3CDTF">2022-04-14T07:04:00Z</dcterms:created>
  <dcterms:modified xsi:type="dcterms:W3CDTF">2022-04-14T07:06:00Z</dcterms:modified>
</cp:coreProperties>
</file>